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spacing w:line="42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招聘工作人员报名表</w:t>
      </w:r>
    </w:p>
    <w:tbl>
      <w:tblPr>
        <w:tblStyle w:val="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40"/>
        <w:gridCol w:w="1034"/>
        <w:gridCol w:w="945"/>
        <w:gridCol w:w="735"/>
        <w:gridCol w:w="945"/>
        <w:gridCol w:w="872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   状况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□已婚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□未婚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      所在地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全日制学历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" w:leftChars="-51" w:right="-105" w:rightChars="-50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生育状况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□未育        □一孩</w:t>
            </w:r>
          </w:p>
          <w:p>
            <w:pPr>
              <w:adjustRightInd w:val="0"/>
              <w:snapToGrid w:val="0"/>
              <w:spacing w:line="240" w:lineRule="atLeas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□二孩        □多孩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（手机）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   简历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 成员情况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获奖情况或发表文章情况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right="641"/>
        <w:rPr>
          <w:rFonts w:hint="eastAsia" w:cs="Times New Roman"/>
          <w:sz w:val="18"/>
          <w:szCs w:val="18"/>
        </w:rPr>
      </w:pPr>
    </w:p>
    <w:p/>
    <w:sectPr>
      <w:pgSz w:w="11900" w:h="16840"/>
      <w:pgMar w:top="1531" w:right="1701" w:bottom="1531" w:left="1701" w:header="0" w:footer="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zdjYWRhYzI3YTgwY2U5ZmIyZDIyNzI3OGU2ODYifQ=="/>
  </w:docVars>
  <w:rsids>
    <w:rsidRoot w:val="3F732255"/>
    <w:rsid w:val="0C7D35D3"/>
    <w:rsid w:val="3F7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2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2022-05-25T06:45:00Z</dcterms:created>
  <dc:creator>紫金哲</dc:creator>
  <cp:lastModifiedBy>123</cp:lastModifiedBy>
  <dcterms:modified xsi:type="dcterms:W3CDTF">2022-06-07T02:32:34Z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75636C2971054002AD9E6850B3BE6EA1</vt:lpwstr>
  </property>
</Properties>
</file>